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2F513B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22.10.2019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2F513B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AA2A3D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СегментСтрой</w:t>
      </w:r>
      <w:proofErr w:type="spellEnd"/>
      <w:r>
        <w:rPr>
          <w:rFonts w:ascii="Times New Roman" w:hAnsi="Times New Roman"/>
          <w:sz w:val="24"/>
          <w:szCs w:val="24"/>
        </w:rPr>
        <w:t>» ИНН 7816699587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2F513B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45960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A2A3D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2019-10-22T12:53:00Z</dcterms:created>
  <dcterms:modified xsi:type="dcterms:W3CDTF">2019-10-23T06:00:00Z</dcterms:modified>
</cp:coreProperties>
</file>